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4A3" w:rsidRPr="00A454A3" w:rsidRDefault="00A454A3" w:rsidP="00A454A3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A4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</w:p>
    <w:p w:rsidR="00A454A3" w:rsidRPr="00A454A3" w:rsidRDefault="00A454A3" w:rsidP="00A454A3">
      <w:pPr>
        <w:tabs>
          <w:tab w:val="left" w:pos="7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4A3" w:rsidRPr="00A454A3" w:rsidRDefault="00A454A3" w:rsidP="00A4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A454A3" w:rsidRPr="00A454A3" w:rsidRDefault="00A454A3" w:rsidP="00A4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БЕЛОУСОВСКОГО СЕЛЬСКОГО ПОСЕЛЕНИЯ</w:t>
      </w:r>
    </w:p>
    <w:p w:rsidR="00A454A3" w:rsidRPr="00A454A3" w:rsidRDefault="00A454A3" w:rsidP="00A454A3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Челябинская область Еткульский район с. Белоусово ул. Мира 32-2</w:t>
      </w:r>
    </w:p>
    <w:p w:rsidR="00415993" w:rsidRDefault="00A454A3" w:rsidP="00A454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</w:t>
      </w:r>
    </w:p>
    <w:p w:rsidR="00A454A3" w:rsidRPr="00A454A3" w:rsidRDefault="00A454A3" w:rsidP="004159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</w:pPr>
      <w:r w:rsidRPr="00A4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195"/>
      </w:tblGrid>
      <w:tr w:rsidR="00A454A3" w:rsidRPr="007F28D7" w:rsidTr="0038664D">
        <w:trPr>
          <w:jc w:val="center"/>
        </w:trPr>
        <w:tc>
          <w:tcPr>
            <w:tcW w:w="9195" w:type="dxa"/>
          </w:tcPr>
          <w:p w:rsidR="00A454A3" w:rsidRPr="007F28D7" w:rsidRDefault="00A454A3" w:rsidP="007F28D7">
            <w:pPr>
              <w:tabs>
                <w:tab w:val="center" w:pos="4677"/>
                <w:tab w:val="left" w:pos="7275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A454A3" w:rsidRPr="007F28D7" w:rsidRDefault="003B7089" w:rsidP="007F28D7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04 ноября</w:t>
            </w:r>
            <w:r w:rsidR="00A454A3"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2024 г.                         № </w:t>
            </w: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C92E95"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  <w:p w:rsidR="00AC798C" w:rsidRDefault="00AC798C" w:rsidP="007F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15993" w:rsidRPr="007F28D7" w:rsidRDefault="00415993" w:rsidP="007F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28D7" w:rsidRPr="007F28D7" w:rsidRDefault="007F28D7" w:rsidP="007F28D7">
            <w:pPr>
              <w:shd w:val="clear" w:color="auto" w:fill="FFFFFF"/>
              <w:tabs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8D7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О назначении публичных слушаний </w:t>
            </w:r>
            <w:proofErr w:type="gramStart"/>
            <w:r w:rsidRPr="007F2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  <w:r w:rsidRPr="007F2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7F28D7" w:rsidRPr="007F28D7" w:rsidRDefault="007F28D7" w:rsidP="007F28D7">
            <w:pPr>
              <w:shd w:val="clear" w:color="auto" w:fill="FFFFFF"/>
              <w:tabs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проекту решения Совета депутатов </w:t>
            </w:r>
          </w:p>
          <w:p w:rsidR="007F28D7" w:rsidRPr="007F28D7" w:rsidRDefault="007F28D7" w:rsidP="007F28D7">
            <w:pPr>
              <w:shd w:val="clear" w:color="auto" w:fill="FFFFFF"/>
              <w:tabs>
                <w:tab w:val="left" w:pos="990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F2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Белоусовского сельского поселения</w:t>
            </w:r>
          </w:p>
          <w:p w:rsidR="007F28D7" w:rsidRPr="007F28D7" w:rsidRDefault="007F28D7" w:rsidP="007F2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D7">
              <w:rPr>
                <w:rFonts w:ascii="Times New Roman" w:hAnsi="Times New Roman" w:cs="Times New Roman"/>
                <w:sz w:val="28"/>
                <w:szCs w:val="28"/>
              </w:rPr>
              <w:t xml:space="preserve">«О выражении согласия на объединение </w:t>
            </w:r>
          </w:p>
          <w:p w:rsidR="007F28D7" w:rsidRPr="007F28D7" w:rsidRDefault="007F28D7" w:rsidP="007F2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D7">
              <w:rPr>
                <w:rFonts w:ascii="Times New Roman" w:hAnsi="Times New Roman" w:cs="Times New Roman"/>
                <w:sz w:val="28"/>
                <w:szCs w:val="28"/>
              </w:rPr>
              <w:t xml:space="preserve">сельских поселений, входящих в состав </w:t>
            </w:r>
          </w:p>
          <w:p w:rsidR="007F28D7" w:rsidRPr="007F28D7" w:rsidRDefault="007F28D7" w:rsidP="007F2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D7">
              <w:rPr>
                <w:rFonts w:ascii="Times New Roman" w:hAnsi="Times New Roman" w:cs="Times New Roman"/>
                <w:sz w:val="28"/>
                <w:szCs w:val="28"/>
              </w:rPr>
              <w:t xml:space="preserve">Еткульского муниципального района, </w:t>
            </w:r>
            <w:proofErr w:type="gramStart"/>
            <w:r w:rsidRPr="007F28D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7F28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F28D7" w:rsidRPr="007F28D7" w:rsidRDefault="007F28D7" w:rsidP="007F2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28D7">
              <w:rPr>
                <w:rFonts w:ascii="Times New Roman" w:hAnsi="Times New Roman" w:cs="Times New Roman"/>
                <w:sz w:val="28"/>
                <w:szCs w:val="28"/>
              </w:rPr>
              <w:t>целях</w:t>
            </w:r>
            <w:proofErr w:type="gramEnd"/>
            <w:r w:rsidRPr="007F28D7">
              <w:rPr>
                <w:rFonts w:ascii="Times New Roman" w:hAnsi="Times New Roman" w:cs="Times New Roman"/>
                <w:sz w:val="28"/>
                <w:szCs w:val="28"/>
              </w:rPr>
              <w:t xml:space="preserve"> его преобразования и последующего </w:t>
            </w:r>
          </w:p>
          <w:p w:rsidR="007F28D7" w:rsidRPr="007F28D7" w:rsidRDefault="007F28D7" w:rsidP="007F2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D7">
              <w:rPr>
                <w:rFonts w:ascii="Times New Roman" w:hAnsi="Times New Roman" w:cs="Times New Roman"/>
                <w:sz w:val="28"/>
                <w:szCs w:val="28"/>
              </w:rPr>
              <w:t xml:space="preserve">наделения вновь образованного </w:t>
            </w:r>
          </w:p>
          <w:p w:rsidR="007F28D7" w:rsidRPr="007F28D7" w:rsidRDefault="007F28D7" w:rsidP="007F2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D7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статусом </w:t>
            </w:r>
          </w:p>
          <w:p w:rsidR="007F28D7" w:rsidRPr="007F28D7" w:rsidRDefault="007F28D7" w:rsidP="007F2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D7">
              <w:rPr>
                <w:rFonts w:ascii="Times New Roman" w:hAnsi="Times New Roman" w:cs="Times New Roman"/>
                <w:sz w:val="28"/>
                <w:szCs w:val="28"/>
              </w:rPr>
              <w:t xml:space="preserve">Еткульского муниципального округа </w:t>
            </w:r>
          </w:p>
          <w:p w:rsidR="007F28D7" w:rsidRPr="007F28D7" w:rsidRDefault="007F28D7" w:rsidP="007F28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D7">
              <w:rPr>
                <w:rFonts w:ascii="Times New Roman" w:hAnsi="Times New Roman" w:cs="Times New Roman"/>
                <w:sz w:val="28"/>
                <w:szCs w:val="28"/>
              </w:rPr>
              <w:t>Челябинской области»</w:t>
            </w:r>
          </w:p>
          <w:p w:rsidR="00146E6A" w:rsidRPr="007F28D7" w:rsidRDefault="00146E6A" w:rsidP="007F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4A3" w:rsidRDefault="00A454A3" w:rsidP="007F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соответствии, со статьёй 28, Федерального Закона от </w:t>
            </w:r>
            <w:r w:rsidR="007F28D7"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6.10.2003</w:t>
            </w:r>
            <w:r w:rsidR="007F28D7"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F28D7"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131</w:t>
            </w:r>
            <w:r w:rsidR="007F28D7"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ФЗ, «Об общих принципах организации местного самоуправления в Российской Федерации», Уставом Белоусовского сельского поселения, Положением «О публичных (общественных), слушаниях в Белоусовском сельском поселении»</w:t>
            </w:r>
            <w:r w:rsidRPr="007F28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, </w:t>
            </w: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утверждённым решением Совета депутатов</w:t>
            </w:r>
            <w:r w:rsidRPr="007F28D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Белоусовского сельского поселения от 17.09.2007 г. № 115 </w:t>
            </w:r>
          </w:p>
          <w:p w:rsidR="00E45B41" w:rsidRPr="00BC24BC" w:rsidRDefault="00E45B41" w:rsidP="00E45B4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C24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решением Собрания депутатов Еткульского муниципального района от 30.10.2024 г. № 636 «О выдвижении инициативы о преобразовании Еткульского муниципального района»</w:t>
            </w:r>
          </w:p>
          <w:p w:rsidR="00415993" w:rsidRPr="007F28D7" w:rsidRDefault="00415993" w:rsidP="007F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454A3" w:rsidRPr="007F28D7" w:rsidRDefault="00A454A3" w:rsidP="007F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 ДЕПУТАТОВ БЕЛОУСОВСКОГО СЕЛЬСКОГО ПОСЕЛЕНИЯ</w:t>
            </w:r>
          </w:p>
          <w:p w:rsidR="00A454A3" w:rsidRPr="007F28D7" w:rsidRDefault="00A454A3" w:rsidP="007F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РЕШАЕТ:</w:t>
            </w:r>
          </w:p>
          <w:p w:rsidR="007F28D7" w:rsidRPr="007F28D7" w:rsidRDefault="007F28D7" w:rsidP="007F28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F28D7" w:rsidRPr="007F28D7" w:rsidRDefault="007F28D7" w:rsidP="007F28D7">
            <w:pPr>
              <w:pStyle w:val="a9"/>
              <w:numPr>
                <w:ilvl w:val="0"/>
                <w:numId w:val="1"/>
              </w:numPr>
              <w:tabs>
                <w:tab w:val="left" w:pos="941"/>
              </w:tabs>
              <w:spacing w:after="0" w:line="240" w:lineRule="auto"/>
              <w:ind w:left="0" w:firstLine="6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28D7">
              <w:rPr>
                <w:rFonts w:ascii="Times New Roman" w:hAnsi="Times New Roman" w:cs="Times New Roman"/>
                <w:sz w:val="28"/>
              </w:rPr>
              <w:t xml:space="preserve">Назначить на 19 ноября 2024 года в 11.30 часов </w:t>
            </w: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Доме Культуры  по адресу: с. Белоусово, ул. Октябрьская, д. 18 </w:t>
            </w:r>
            <w:r w:rsidRPr="007F28D7">
              <w:rPr>
                <w:rFonts w:ascii="Times New Roman" w:hAnsi="Times New Roman" w:cs="Times New Roman"/>
                <w:sz w:val="28"/>
              </w:rPr>
              <w:t xml:space="preserve">публичные слушания по проекту решения Совета депутатов  Белоусовского сельского поселения </w:t>
            </w:r>
            <w:r w:rsidRPr="007F28D7">
              <w:rPr>
                <w:rFonts w:ascii="Times New Roman" w:hAnsi="Times New Roman" w:cs="Times New Roman"/>
                <w:sz w:val="28"/>
                <w:szCs w:val="28"/>
              </w:rPr>
              <w:t>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области».</w:t>
            </w:r>
            <w:proofErr w:type="gramEnd"/>
          </w:p>
          <w:p w:rsidR="007F28D7" w:rsidRPr="007F28D7" w:rsidRDefault="007F28D7" w:rsidP="007F28D7">
            <w:pPr>
              <w:pStyle w:val="a9"/>
              <w:numPr>
                <w:ilvl w:val="0"/>
                <w:numId w:val="1"/>
              </w:numPr>
              <w:tabs>
                <w:tab w:val="left" w:pos="941"/>
              </w:tabs>
              <w:spacing w:after="0" w:line="240" w:lineRule="auto"/>
              <w:ind w:left="0" w:firstLine="6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F2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Создать </w:t>
            </w:r>
            <w:r w:rsidR="0078613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комиссию</w:t>
            </w:r>
            <w:r w:rsidRPr="007F2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подготовке и проведению публичных </w:t>
            </w:r>
            <w:r w:rsidRPr="007F2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слушаний </w:t>
            </w:r>
            <w:r w:rsidRPr="007F28D7">
              <w:rPr>
                <w:rFonts w:ascii="Times New Roman" w:hAnsi="Times New Roman" w:cs="Times New Roman"/>
                <w:sz w:val="28"/>
                <w:szCs w:val="28"/>
              </w:rPr>
              <w:t xml:space="preserve">по проекту решения Совета депутатов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Белоусовского</w:t>
            </w:r>
            <w:r w:rsidRPr="007F28D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</w:t>
            </w:r>
            <w:r w:rsidRPr="007F2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составе согласно Приложению 1.</w:t>
            </w:r>
            <w:proofErr w:type="gramEnd"/>
          </w:p>
          <w:p w:rsidR="007F28D7" w:rsidRPr="007F28D7" w:rsidRDefault="007F28D7" w:rsidP="007F28D7">
            <w:pPr>
              <w:pStyle w:val="a9"/>
              <w:numPr>
                <w:ilvl w:val="0"/>
                <w:numId w:val="1"/>
              </w:numPr>
              <w:tabs>
                <w:tab w:val="left" w:pos="941"/>
              </w:tabs>
              <w:spacing w:after="0" w:line="240" w:lineRule="auto"/>
              <w:ind w:left="0" w:firstLine="6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Утвердить План мероприятий по подготовке и проведению публичных слушаний согласно Приложению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  <w:p w:rsidR="007F28D7" w:rsidRPr="007F28D7" w:rsidRDefault="007F28D7" w:rsidP="007F28D7">
            <w:pPr>
              <w:pStyle w:val="a9"/>
              <w:numPr>
                <w:ilvl w:val="0"/>
                <w:numId w:val="1"/>
              </w:numPr>
              <w:tabs>
                <w:tab w:val="left" w:pos="941"/>
              </w:tabs>
              <w:spacing w:after="0" w:line="240" w:lineRule="auto"/>
              <w:ind w:left="0" w:firstLine="6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Утвердить </w:t>
            </w:r>
            <w:r w:rsidRPr="007F28D7">
              <w:rPr>
                <w:rFonts w:ascii="Times New Roman" w:hAnsi="Times New Roman" w:cs="Times New Roman"/>
                <w:sz w:val="28"/>
              </w:rPr>
              <w:t>Программу публичных слушаний согласно Приложению 3.</w:t>
            </w:r>
          </w:p>
          <w:p w:rsidR="007F28D7" w:rsidRPr="007F28D7" w:rsidRDefault="007F28D7" w:rsidP="007F28D7">
            <w:pPr>
              <w:pStyle w:val="a9"/>
              <w:numPr>
                <w:ilvl w:val="0"/>
                <w:numId w:val="1"/>
              </w:numPr>
              <w:tabs>
                <w:tab w:val="left" w:pos="941"/>
              </w:tabs>
              <w:spacing w:after="0" w:line="240" w:lineRule="auto"/>
              <w:ind w:left="0" w:firstLine="6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Утвердить Порядок учета предложений граждан по проекту решения </w:t>
            </w:r>
            <w:r w:rsidRPr="007F28D7">
              <w:rPr>
                <w:rFonts w:ascii="Times New Roman" w:hAnsi="Times New Roman" w:cs="Times New Roman"/>
                <w:sz w:val="28"/>
              </w:rPr>
              <w:t xml:space="preserve">Совета депутатов Белоусовского сельского поселения </w:t>
            </w:r>
            <w:r w:rsidRPr="007F28D7">
              <w:rPr>
                <w:rFonts w:ascii="Times New Roman" w:hAnsi="Times New Roman" w:cs="Times New Roman"/>
                <w:sz w:val="28"/>
                <w:szCs w:val="28"/>
              </w:rPr>
              <w:t xml:space="preserve">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</w:t>
            </w:r>
            <w:r w:rsidRPr="007F2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согласно Приложению 4. </w:t>
            </w:r>
          </w:p>
          <w:p w:rsidR="007F28D7" w:rsidRPr="007F28D7" w:rsidRDefault="007F28D7" w:rsidP="007F28D7">
            <w:pPr>
              <w:pStyle w:val="a9"/>
              <w:numPr>
                <w:ilvl w:val="0"/>
                <w:numId w:val="1"/>
              </w:numPr>
              <w:tabs>
                <w:tab w:val="left" w:pos="941"/>
              </w:tabs>
              <w:spacing w:after="0" w:line="240" w:lineRule="auto"/>
              <w:ind w:left="0" w:firstLine="6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Утвердить Порядок участия граждан в обсуждении проекта решения </w:t>
            </w:r>
            <w:r w:rsidRPr="007F28D7">
              <w:rPr>
                <w:rFonts w:ascii="Times New Roman" w:hAnsi="Times New Roman" w:cs="Times New Roman"/>
                <w:sz w:val="28"/>
              </w:rPr>
              <w:t xml:space="preserve">Совета депутатов Белоусовского сельского поселения </w:t>
            </w:r>
            <w:r w:rsidRPr="007F28D7">
              <w:rPr>
                <w:rFonts w:ascii="Times New Roman" w:hAnsi="Times New Roman" w:cs="Times New Roman"/>
                <w:sz w:val="28"/>
                <w:szCs w:val="28"/>
              </w:rPr>
              <w:t xml:space="preserve">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</w:t>
            </w:r>
            <w:r w:rsidRPr="007F2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согласно Приложению 5.</w:t>
            </w:r>
          </w:p>
          <w:p w:rsidR="007F28D7" w:rsidRPr="00CB61A8" w:rsidRDefault="007F28D7" w:rsidP="007F28D7">
            <w:pPr>
              <w:pStyle w:val="a9"/>
              <w:numPr>
                <w:ilvl w:val="0"/>
                <w:numId w:val="1"/>
              </w:numPr>
              <w:tabs>
                <w:tab w:val="left" w:pos="941"/>
              </w:tabs>
              <w:spacing w:after="0" w:line="240" w:lineRule="auto"/>
              <w:ind w:left="0" w:firstLine="6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28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Поручить рабочей группе по подготовке и проведению публичных слушаний осуществить организационно-техническую подготовку публичных слушаний. </w:t>
            </w:r>
          </w:p>
          <w:p w:rsidR="00CB61A8" w:rsidRPr="00CB61A8" w:rsidRDefault="00CB61A8" w:rsidP="00CB61A8">
            <w:pPr>
              <w:pStyle w:val="a9"/>
              <w:numPr>
                <w:ilvl w:val="0"/>
                <w:numId w:val="1"/>
              </w:numPr>
              <w:ind w:left="0" w:firstLine="657"/>
              <w:rPr>
                <w:rFonts w:ascii="Times New Roman" w:hAnsi="Times New Roman" w:cs="Times New Roman"/>
                <w:sz w:val="28"/>
                <w:szCs w:val="28"/>
              </w:rPr>
            </w:pPr>
            <w:r w:rsidRPr="00CB61A8">
              <w:rPr>
                <w:rFonts w:ascii="Times New Roman" w:hAnsi="Times New Roman" w:cs="Times New Roman"/>
                <w:sz w:val="28"/>
                <w:szCs w:val="28"/>
              </w:rPr>
              <w:t>Опубликовать на портале «Муниципальные Правовые Акты администрации Еткульского муниципального района» (http://мпа-еткуль</w:t>
            </w:r>
            <w:proofErr w:type="gramStart"/>
            <w:r w:rsidRPr="00CB61A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B61A8">
              <w:rPr>
                <w:rFonts w:ascii="Times New Roman" w:hAnsi="Times New Roman" w:cs="Times New Roman"/>
                <w:sz w:val="28"/>
                <w:szCs w:val="28"/>
              </w:rPr>
              <w:t>ф/) проект решения Совета депутатов Белоусовского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 и извещение для населения о дате, времени и месте проведения публичных слушаний.</w:t>
            </w:r>
          </w:p>
          <w:p w:rsidR="007F28D7" w:rsidRDefault="00CB61A8" w:rsidP="007F28D7">
            <w:pPr>
              <w:pStyle w:val="Style4"/>
              <w:widowControl/>
              <w:spacing w:line="240" w:lineRule="auto"/>
              <w:ind w:firstLine="0"/>
              <w:jc w:val="both"/>
              <w:rPr>
                <w:rFonts w:ascii="Times New Roman" w:eastAsia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      9</w:t>
            </w:r>
            <w:r w:rsidR="002D3592">
              <w:rPr>
                <w:rFonts w:ascii="Times New Roman"/>
                <w:sz w:val="28"/>
                <w:szCs w:val="28"/>
              </w:rPr>
              <w:t>.</w:t>
            </w:r>
            <w:r w:rsidR="007F28D7" w:rsidRPr="007F28D7">
              <w:rPr>
                <w:rFonts w:ascii="Times New Roman"/>
                <w:sz w:val="28"/>
                <w:szCs w:val="28"/>
              </w:rPr>
              <w:t>Настоящее решение подлежит опубликованию в сетевом издании «Муниципальные Правовые Акты администрации Еткульского муниципального района»</w:t>
            </w:r>
            <w:r w:rsidR="005C06A0" w:rsidRPr="007F28D7">
              <w:rPr>
                <w:rFonts w:ascii="Times New Roman" w:eastAsia="Times New Roman"/>
                <w:sz w:val="28"/>
                <w:szCs w:val="28"/>
              </w:rPr>
              <w:t xml:space="preserve"> (</w:t>
            </w:r>
            <w:proofErr w:type="spellStart"/>
            <w:r w:rsidR="005C06A0" w:rsidRPr="007F28D7">
              <w:rPr>
                <w:rFonts w:ascii="Times New Roman" w:eastAsia="Times New Roman"/>
                <w:sz w:val="28"/>
                <w:szCs w:val="28"/>
              </w:rPr>
              <w:t>htt</w:t>
            </w:r>
            <w:proofErr w:type="gramStart"/>
            <w:r w:rsidR="005C06A0" w:rsidRPr="007F28D7">
              <w:rPr>
                <w:rFonts w:ascii="Times New Roman" w:eastAsia="Times New Roman"/>
                <w:sz w:val="28"/>
                <w:szCs w:val="28"/>
              </w:rPr>
              <w:t>р</w:t>
            </w:r>
            <w:proofErr w:type="spellEnd"/>
            <w:proofErr w:type="gramEnd"/>
            <w:r w:rsidR="005C06A0" w:rsidRPr="007F28D7">
              <w:rPr>
                <w:rFonts w:ascii="Times New Roman" w:eastAsia="Times New Roman"/>
                <w:sz w:val="28"/>
                <w:szCs w:val="28"/>
              </w:rPr>
              <w:t>://мпа-</w:t>
            </w:r>
            <w:proofErr w:type="spellStart"/>
            <w:r w:rsidR="005C06A0" w:rsidRPr="007F28D7">
              <w:rPr>
                <w:rFonts w:ascii="Times New Roman" w:eastAsia="Times New Roman"/>
                <w:sz w:val="28"/>
                <w:szCs w:val="28"/>
              </w:rPr>
              <w:t>еткуль</w:t>
            </w:r>
            <w:proofErr w:type="spellEnd"/>
            <w:r w:rsidR="005C06A0" w:rsidRPr="007F28D7">
              <w:rPr>
                <w:rFonts w:ascii="Times New Roman" w:eastAsia="Times New Roman"/>
                <w:sz w:val="28"/>
                <w:szCs w:val="28"/>
              </w:rPr>
              <w:t xml:space="preserve">. </w:t>
            </w:r>
            <w:proofErr w:type="spellStart"/>
            <w:r w:rsidR="005C06A0" w:rsidRPr="007F28D7">
              <w:rPr>
                <w:rFonts w:ascii="Times New Roman" w:eastAsia="Times New Roman"/>
                <w:sz w:val="28"/>
                <w:szCs w:val="28"/>
              </w:rPr>
              <w:t>рф</w:t>
            </w:r>
            <w:proofErr w:type="spellEnd"/>
            <w:r w:rsidR="005C06A0" w:rsidRPr="007F28D7">
              <w:rPr>
                <w:rFonts w:ascii="Times New Roman" w:eastAsia="Times New Roman"/>
                <w:sz w:val="28"/>
                <w:szCs w:val="28"/>
              </w:rPr>
              <w:t>/), регистрация в качестве сетевого издания: ЭЛ N~ ФС 77 - 76917 от 01. 10.19</w:t>
            </w:r>
            <w:r w:rsidR="00415993">
              <w:rPr>
                <w:rFonts w:ascii="Times New Roman" w:eastAsia="Times New Roman"/>
                <w:sz w:val="28"/>
                <w:szCs w:val="28"/>
              </w:rPr>
              <w:t xml:space="preserve"> и</w:t>
            </w:r>
            <w:r w:rsidR="005C06A0" w:rsidRPr="007F28D7">
              <w:rPr>
                <w:rFonts w:ascii="Times New Roman" w:eastAsia="Times New Roman"/>
                <w:sz w:val="28"/>
                <w:szCs w:val="28"/>
              </w:rPr>
              <w:t xml:space="preserve"> обнародованию на информационных стендах</w:t>
            </w:r>
            <w:r w:rsidR="00415993">
              <w:t xml:space="preserve"> </w:t>
            </w:r>
            <w:r w:rsidR="00415993" w:rsidRPr="00415993">
              <w:rPr>
                <w:rFonts w:ascii="Times New Roman" w:eastAsia="Times New Roman"/>
                <w:sz w:val="28"/>
                <w:szCs w:val="28"/>
              </w:rPr>
              <w:t>Белоусовского сельского поселения</w:t>
            </w:r>
          </w:p>
          <w:p w:rsidR="00415993" w:rsidRDefault="00415993" w:rsidP="007F28D7">
            <w:pPr>
              <w:pStyle w:val="Style4"/>
              <w:widowControl/>
              <w:spacing w:line="240" w:lineRule="auto"/>
              <w:ind w:firstLine="0"/>
              <w:jc w:val="both"/>
              <w:rPr>
                <w:rFonts w:ascii="Times New Roman" w:eastAsia="Times New Roman"/>
                <w:sz w:val="28"/>
                <w:szCs w:val="28"/>
              </w:rPr>
            </w:pPr>
          </w:p>
          <w:p w:rsidR="00415993" w:rsidRPr="007F28D7" w:rsidRDefault="00415993" w:rsidP="007F28D7">
            <w:pPr>
              <w:pStyle w:val="Style4"/>
              <w:widowControl/>
              <w:spacing w:line="240" w:lineRule="auto"/>
              <w:ind w:firstLine="0"/>
              <w:jc w:val="both"/>
              <w:rPr>
                <w:rFonts w:ascii="Times New Roman"/>
                <w:sz w:val="28"/>
                <w:szCs w:val="28"/>
              </w:rPr>
            </w:pPr>
          </w:p>
          <w:p w:rsidR="00A454A3" w:rsidRPr="007F28D7" w:rsidRDefault="00A454A3" w:rsidP="007F2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415993" w:rsidRPr="007F28D7" w:rsidRDefault="00A454A3" w:rsidP="00CB61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8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Белоусовского сельского поселения             </w:t>
            </w:r>
            <w:r w:rsidR="00CB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Исаева Н.</w:t>
            </w:r>
            <w:proofErr w:type="gramStart"/>
            <w:r w:rsidR="00CB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</w:tbl>
    <w:p w:rsidR="002D3592" w:rsidRDefault="00A454A3" w:rsidP="00A454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 xml:space="preserve">                                                                      </w:t>
      </w:r>
    </w:p>
    <w:p w:rsidR="002D3592" w:rsidRDefault="002D3592" w:rsidP="00A454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bookmarkStart w:id="0" w:name="_GoBack"/>
      <w:bookmarkEnd w:id="0"/>
    </w:p>
    <w:p w:rsidR="002D3592" w:rsidRDefault="002D3592" w:rsidP="00A454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D3592" w:rsidRDefault="002D3592" w:rsidP="00A454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D3592" w:rsidRDefault="002D3592" w:rsidP="00A454A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2D3592" w:rsidRDefault="002D3592" w:rsidP="002D359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A454A3" w:rsidRPr="00A454A3" w:rsidRDefault="002D3592" w:rsidP="002D359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</w:t>
      </w:r>
      <w:r w:rsidR="00A454A3" w:rsidRPr="00A454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A454A3" w:rsidRPr="00A454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Приложение №1 </w:t>
      </w: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к решению Совета депутатов</w:t>
      </w: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Белоусовского сельского поселения</w:t>
      </w:r>
    </w:p>
    <w:p w:rsidR="00A454A3" w:rsidRPr="00A454A3" w:rsidRDefault="00DB65DA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04.11.2024</w:t>
      </w:r>
      <w:r w:rsidR="00D91FC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220</w:t>
      </w:r>
    </w:p>
    <w:p w:rsidR="003F56EB" w:rsidRDefault="003F56EB" w:rsidP="00A454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Состав комиссии</w:t>
      </w:r>
    </w:p>
    <w:p w:rsidR="00E72703" w:rsidRDefault="00A454A3" w:rsidP="00A454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по подготовке и проведению публичных слушаний </w:t>
      </w:r>
      <w:r w:rsidR="00E72703" w:rsidRPr="007F28D7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</w:t>
      </w:r>
      <w:r w:rsidR="00E72703">
        <w:rPr>
          <w:rFonts w:ascii="Times New Roman" w:hAnsi="Times New Roman" w:cs="Times New Roman"/>
          <w:sz w:val="28"/>
          <w:szCs w:val="28"/>
        </w:rPr>
        <w:t>Белоусовского</w:t>
      </w:r>
      <w:r w:rsidR="00E72703" w:rsidRPr="007F28D7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:rsidR="005C06A0" w:rsidRPr="00A454A3" w:rsidRDefault="005C06A0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84377A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Вээм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А.Л.</w:t>
      </w:r>
      <w:r w:rsidR="00A454A3"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заместитель председателя Совета депутатов поселения.</w:t>
      </w: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Андреев С.Д. .- депутат от избирательного округа №8</w:t>
      </w: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Исаева Н.В.- председатель депутатской комиссии по бюджету, налогам и экономической политике.</w:t>
      </w:r>
    </w:p>
    <w:p w:rsidR="00A454A3" w:rsidRPr="00A454A3" w:rsidRDefault="0084377A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Микрюкова Л.А.</w:t>
      </w:r>
      <w:r w:rsidR="00A454A3" w:rsidRPr="00A454A3">
        <w:rPr>
          <w:rFonts w:ascii="Times New Roman" w:eastAsia="Times New Roman" w:hAnsi="Times New Roman" w:cs="Times New Roman"/>
          <w:bCs/>
          <w:sz w:val="28"/>
          <w:szCs w:val="28"/>
        </w:rPr>
        <w:t>. .- депу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тат от избирательного округа №1</w:t>
      </w:r>
      <w:r w:rsidR="00A454A3"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.</w:t>
      </w: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Дубровский В.Ф. .- депутат от избирательного округа №5</w:t>
      </w:r>
    </w:p>
    <w:p w:rsidR="00E7270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E72703" w:rsidRDefault="00E72703" w:rsidP="00E727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          </w:t>
      </w:r>
    </w:p>
    <w:p w:rsidR="00A454A3" w:rsidRPr="00A454A3" w:rsidRDefault="00A454A3" w:rsidP="00E72703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Приложение 2</w:t>
      </w: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УТВЕРЖДЕН:</w:t>
      </w: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решени</w:t>
      </w:r>
      <w:r w:rsidR="00E72703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депутатов </w:t>
      </w: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Белоусовского сельского поселения</w:t>
      </w:r>
    </w:p>
    <w:p w:rsidR="00A454A3" w:rsidRPr="00A454A3" w:rsidRDefault="00C92E95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04.11.2024</w:t>
      </w:r>
      <w:r w:rsidR="00D91FC7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220</w:t>
      </w:r>
    </w:p>
    <w:p w:rsidR="00E72703" w:rsidRDefault="00E72703" w:rsidP="00E727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2703" w:rsidRDefault="00E72703" w:rsidP="00E72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8D7">
        <w:rPr>
          <w:rFonts w:ascii="Times New Roman" w:hAnsi="Times New Roman" w:cs="Times New Roman"/>
          <w:color w:val="000000"/>
          <w:sz w:val="28"/>
          <w:szCs w:val="28"/>
        </w:rPr>
        <w:t>План мероприятий по подготовке и проведению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F28D7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</w:t>
      </w:r>
      <w:r>
        <w:rPr>
          <w:rFonts w:ascii="Times New Roman" w:hAnsi="Times New Roman" w:cs="Times New Roman"/>
          <w:sz w:val="28"/>
          <w:szCs w:val="28"/>
        </w:rPr>
        <w:t>Белоусовского</w:t>
      </w:r>
      <w:r w:rsidRPr="007F28D7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:rsidR="00A454A3" w:rsidRDefault="00A454A3" w:rsidP="00E7270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72703" w:rsidRPr="00A454A3" w:rsidRDefault="00E72703" w:rsidP="00E7270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5220"/>
        <w:gridCol w:w="1980"/>
        <w:gridCol w:w="1900"/>
      </w:tblGrid>
      <w:tr w:rsidR="00A454A3" w:rsidRPr="00A454A3" w:rsidTr="00386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Срок 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Исполнения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Ответствен-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ные</w:t>
            </w:r>
            <w:proofErr w:type="spellEnd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лица </w:t>
            </w:r>
            <w:proofErr w:type="gramStart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</w:t>
            </w:r>
            <w:proofErr w:type="gramEnd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исполнение</w:t>
            </w:r>
          </w:p>
        </w:tc>
      </w:tr>
      <w:tr w:rsidR="00A454A3" w:rsidRPr="00A454A3" w:rsidTr="00386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Определение списка </w:t>
            </w:r>
            <w:proofErr w:type="gramStart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приглашённых</w:t>
            </w:r>
            <w:proofErr w:type="gramEnd"/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 публичные слушания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до </w:t>
            </w:r>
            <w:r w:rsidR="008437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15.11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Комиссии</w:t>
            </w:r>
          </w:p>
        </w:tc>
      </w:tr>
      <w:tr w:rsidR="00A454A3" w:rsidRPr="00A454A3" w:rsidTr="00386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проекта рекомендаций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публичных слушаний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до 1</w:t>
            </w:r>
            <w:r w:rsidR="008437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84377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Комиссии</w:t>
            </w:r>
          </w:p>
        </w:tc>
      </w:tr>
      <w:tr w:rsidR="00A454A3" w:rsidRPr="00A454A3" w:rsidTr="00386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Назначение председательствующего и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секретаря публичных слушаний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1</w:t>
            </w:r>
            <w:r w:rsidR="00146E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146E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. 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Члены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Комиссии</w:t>
            </w:r>
          </w:p>
        </w:tc>
      </w:tr>
      <w:tr w:rsidR="00A454A3" w:rsidRPr="00A454A3" w:rsidTr="00386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Подготовка, тиражирование и рассылка официальных уведомлений, </w:t>
            </w:r>
            <w:proofErr w:type="gramStart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приглашённым</w:t>
            </w:r>
            <w:proofErr w:type="gramEnd"/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публичные слушания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до 1</w:t>
            </w:r>
            <w:r w:rsidR="00146E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146E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 С.Д.</w:t>
            </w:r>
          </w:p>
        </w:tc>
      </w:tr>
      <w:tr w:rsidR="00A454A3" w:rsidRPr="00A454A3" w:rsidTr="00386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Подготовка пакета, </w:t>
            </w:r>
            <w:proofErr w:type="gramStart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информационных</w:t>
            </w:r>
            <w:proofErr w:type="gramEnd"/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материалов для участников публичных слушаний (проекта рекомендаций)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1</w:t>
            </w:r>
            <w:r w:rsidR="00146E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146E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Исаева Н.В.</w:t>
            </w:r>
          </w:p>
        </w:tc>
      </w:tr>
      <w:tr w:rsidR="00A454A3" w:rsidRPr="00A454A3" w:rsidTr="00386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Тиражирование и формирование пакета информационных материалов для участников публичных слушаний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 1</w:t>
            </w:r>
            <w:r w:rsidR="00146E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146E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Андреев С.Д.</w:t>
            </w:r>
          </w:p>
        </w:tc>
      </w:tr>
      <w:tr w:rsidR="00A454A3" w:rsidRPr="00A454A3" w:rsidTr="00386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Подготовка зала для проведения публичных слушаний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146E6A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18.11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Исаева Н.В.</w:t>
            </w:r>
            <w:r w:rsidR="00146E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Хабибуллина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54A3" w:rsidRPr="00A454A3" w:rsidTr="00386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Организация регистрации </w:t>
            </w:r>
            <w:proofErr w:type="gramStart"/>
            <w:r w:rsidR="0033405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приг</w:t>
            </w: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лашённых</w:t>
            </w:r>
            <w:proofErr w:type="gramEnd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на публичные слушания.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  <w:r w:rsidR="00146E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9</w:t>
            </w: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 w:rsidR="00146E6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Секретарь публичных </w:t>
            </w: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слушаний</w:t>
            </w:r>
          </w:p>
        </w:tc>
      </w:tr>
      <w:tr w:rsidR="00A454A3" w:rsidRPr="00A454A3" w:rsidTr="0038664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Ведение протокола </w:t>
            </w:r>
            <w:proofErr w:type="gramStart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публичных</w:t>
            </w:r>
            <w:proofErr w:type="gramEnd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слушаний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146E6A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19</w:t>
            </w:r>
            <w:r w:rsidR="00A454A3"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  <w:r w:rsidR="00A454A3"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Секретарь </w:t>
            </w:r>
            <w:proofErr w:type="gramStart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публичных</w:t>
            </w:r>
            <w:proofErr w:type="gramEnd"/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слушаний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454A3" w:rsidRPr="00A454A3" w:rsidTr="0038664D">
        <w:trPr>
          <w:cantSplit/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Рассылка рекомендаций по итогам 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публичных слушаний главе поселения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 в постоянные комиссии в Совете депутатов.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2024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Исаева Н.В.</w:t>
            </w:r>
          </w:p>
        </w:tc>
      </w:tr>
      <w:tr w:rsidR="00A454A3" w:rsidRPr="00A454A3" w:rsidTr="0038664D">
        <w:trPr>
          <w:cantSplit/>
          <w:trHeight w:val="48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Публикация рекомендаций по итогам публичных слушаний </w:t>
            </w:r>
            <w:proofErr w:type="gramStart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 Информационном  </w:t>
            </w:r>
            <w:proofErr w:type="gramStart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Вестнике</w:t>
            </w:r>
            <w:proofErr w:type="gramEnd"/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"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6A" w:rsidRDefault="00146E6A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.2024 года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4A3" w:rsidRPr="00A454A3" w:rsidRDefault="00A454A3" w:rsidP="00A454A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454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Исаева Н.В.</w:t>
            </w:r>
          </w:p>
        </w:tc>
      </w:tr>
    </w:tbl>
    <w:p w:rsidR="00521B24" w:rsidRPr="00A454A3" w:rsidRDefault="00521B24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Приложение 3</w:t>
      </w:r>
    </w:p>
    <w:p w:rsidR="00E72703" w:rsidRDefault="00E7270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УТВЕРЖДЕН:</w:t>
      </w: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решени</w:t>
      </w:r>
      <w:r w:rsidR="00E72703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депутатов </w:t>
      </w: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Белоусовского сельского поселения</w:t>
      </w:r>
    </w:p>
    <w:p w:rsidR="00C92E95" w:rsidRPr="00A454A3" w:rsidRDefault="00C92E95" w:rsidP="00C92E9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от 04.11.2024</w:t>
      </w:r>
      <w:r w:rsidR="00D91FC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1FC7"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1FC7">
        <w:rPr>
          <w:rFonts w:ascii="Times New Roman" w:eastAsia="Times New Roman" w:hAnsi="Times New Roman" w:cs="Times New Roman"/>
          <w:bCs/>
          <w:sz w:val="28"/>
          <w:szCs w:val="28"/>
        </w:rPr>
        <w:t>№ 220</w:t>
      </w:r>
    </w:p>
    <w:p w:rsidR="00AC0B2D" w:rsidRPr="00A454A3" w:rsidRDefault="00AC0B2D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E72703" w:rsidRDefault="00A454A3" w:rsidP="00A454A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72703">
        <w:rPr>
          <w:rFonts w:ascii="Times New Roman" w:eastAsia="Times New Roman" w:hAnsi="Times New Roman" w:cs="Times New Roman"/>
          <w:bCs/>
          <w:sz w:val="28"/>
          <w:szCs w:val="28"/>
        </w:rPr>
        <w:t>ПРОГРАММА</w:t>
      </w:r>
    </w:p>
    <w:p w:rsidR="00E72703" w:rsidRDefault="00C92E95" w:rsidP="00E727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Pr="00C92E95">
        <w:rPr>
          <w:rFonts w:ascii="Times New Roman" w:eastAsia="Times New Roman" w:hAnsi="Times New Roman" w:cs="Times New Roman"/>
          <w:bCs/>
          <w:sz w:val="28"/>
          <w:szCs w:val="28"/>
        </w:rPr>
        <w:t xml:space="preserve">убличных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слушаний </w:t>
      </w:r>
      <w:r w:rsidR="00E72703" w:rsidRPr="007F28D7">
        <w:rPr>
          <w:rFonts w:ascii="Times New Roman" w:hAnsi="Times New Roman" w:cs="Times New Roman"/>
          <w:sz w:val="28"/>
          <w:szCs w:val="28"/>
        </w:rPr>
        <w:t xml:space="preserve">по проекту решения Совета депутатов </w:t>
      </w:r>
      <w:r w:rsidR="00E72703">
        <w:rPr>
          <w:rFonts w:ascii="Times New Roman" w:hAnsi="Times New Roman" w:cs="Times New Roman"/>
          <w:sz w:val="28"/>
          <w:szCs w:val="28"/>
        </w:rPr>
        <w:t>Белоусовского</w:t>
      </w:r>
      <w:r w:rsidR="00E72703" w:rsidRPr="007F28D7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:rsidR="00AC0B2D" w:rsidRPr="003F56EB" w:rsidRDefault="00AC0B2D" w:rsidP="003F56EB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3F56EB" w:rsidRPr="003F56EB" w:rsidRDefault="003F56EB" w:rsidP="003F56E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56EB">
        <w:rPr>
          <w:rFonts w:ascii="Times New Roman" w:hAnsi="Times New Roman" w:cs="Times New Roman"/>
          <w:color w:val="000000"/>
          <w:spacing w:val="-1"/>
          <w:sz w:val="28"/>
          <w:szCs w:val="28"/>
        </w:rPr>
        <w:t>Вступительное слово:</w:t>
      </w:r>
    </w:p>
    <w:p w:rsidR="003F56EB" w:rsidRDefault="003F56EB" w:rsidP="003F56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45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Исаева Н.В.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председатель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Белоусовского сельского </w:t>
      </w:r>
    </w:p>
    <w:p w:rsidR="003F56EB" w:rsidRPr="00A454A3" w:rsidRDefault="003F56EB" w:rsidP="003F56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</w:p>
    <w:p w:rsidR="003F56EB" w:rsidRPr="003F56EB" w:rsidRDefault="003F56EB" w:rsidP="003F56E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F56EB" w:rsidRDefault="003F56EB" w:rsidP="003F56E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56EB">
        <w:rPr>
          <w:rFonts w:ascii="Times New Roman" w:hAnsi="Times New Roman" w:cs="Times New Roman"/>
          <w:color w:val="000000"/>
          <w:spacing w:val="-1"/>
          <w:sz w:val="28"/>
          <w:szCs w:val="28"/>
        </w:rPr>
        <w:t>Доклад:</w:t>
      </w:r>
      <w:r w:rsidRPr="003F56EB">
        <w:rPr>
          <w:rFonts w:ascii="Times New Roman" w:hAnsi="Times New Roman" w:cs="Times New Roman"/>
          <w:sz w:val="28"/>
          <w:szCs w:val="28"/>
        </w:rPr>
        <w:t xml:space="preserve"> 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области.</w:t>
      </w:r>
    </w:p>
    <w:p w:rsidR="003F56EB" w:rsidRDefault="003F56EB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                  </w:t>
      </w:r>
      <w:proofErr w:type="spellStart"/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Гебель</w:t>
      </w:r>
      <w:proofErr w:type="spellEnd"/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О.Ф.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, и</w:t>
      </w:r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о. 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</w:t>
      </w:r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лавы Белоусовского сельского поселения              </w:t>
      </w:r>
    </w:p>
    <w:p w:rsidR="003F56EB" w:rsidRPr="003F56EB" w:rsidRDefault="003F56EB" w:rsidP="003F56E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56E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</w:t>
      </w:r>
    </w:p>
    <w:p w:rsidR="003F56EB" w:rsidRPr="003F56EB" w:rsidRDefault="003F56EB" w:rsidP="003F56E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3F56EB">
        <w:rPr>
          <w:rFonts w:ascii="Times New Roman" w:hAnsi="Times New Roman" w:cs="Times New Roman"/>
          <w:bCs/>
          <w:iCs/>
          <w:color w:val="000000"/>
          <w:spacing w:val="-1"/>
          <w:sz w:val="28"/>
          <w:szCs w:val="28"/>
        </w:rPr>
        <w:t xml:space="preserve">Обсуждение доклада по проекту решения </w:t>
      </w:r>
      <w:r w:rsidRPr="003F56E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3F56EB">
        <w:rPr>
          <w:rFonts w:ascii="Times New Roman" w:hAnsi="Times New Roman" w:cs="Times New Roman"/>
          <w:sz w:val="28"/>
          <w:szCs w:val="28"/>
        </w:rPr>
        <w:t>Печенкинского</w:t>
      </w:r>
      <w:proofErr w:type="spellEnd"/>
      <w:r w:rsidRPr="003F56EB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области».</w:t>
      </w:r>
    </w:p>
    <w:p w:rsidR="003F56EB" w:rsidRPr="003F56EB" w:rsidRDefault="003F56EB" w:rsidP="003F56E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3F56EB" w:rsidRPr="003F56EB" w:rsidRDefault="003F56EB" w:rsidP="003F56EB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3F56EB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Обсуждение и принятие рекомендаций публичных слушаний по проекту решения </w:t>
      </w:r>
      <w:r w:rsidRPr="003F56E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3F56EB">
        <w:rPr>
          <w:rFonts w:ascii="Times New Roman" w:hAnsi="Times New Roman" w:cs="Times New Roman"/>
          <w:sz w:val="28"/>
          <w:szCs w:val="28"/>
        </w:rPr>
        <w:t>Печенкинского</w:t>
      </w:r>
      <w:proofErr w:type="spellEnd"/>
      <w:r w:rsidRPr="003F56EB">
        <w:rPr>
          <w:rFonts w:ascii="Times New Roman" w:hAnsi="Times New Roman" w:cs="Times New Roman"/>
          <w:sz w:val="28"/>
          <w:szCs w:val="28"/>
        </w:rPr>
        <w:t xml:space="preserve">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области».</w:t>
      </w:r>
    </w:p>
    <w:p w:rsidR="003F56EB" w:rsidRDefault="003F56EB" w:rsidP="003F56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6EB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A45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Исаева Н.В.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председатель Совета депутатов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Белоусовского сельского </w:t>
      </w:r>
    </w:p>
    <w:p w:rsidR="003F56EB" w:rsidRPr="00A454A3" w:rsidRDefault="003F56EB" w:rsidP="003F56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поселения</w:t>
      </w:r>
    </w:p>
    <w:p w:rsidR="003F56EB" w:rsidRPr="00A454A3" w:rsidRDefault="003F56EB" w:rsidP="003F56EB">
      <w:pPr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54A3" w:rsidRDefault="00AC0B2D" w:rsidP="00AC0B2D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AC0B2D" w:rsidRDefault="00AC0B2D" w:rsidP="00AC0B2D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F56EB" w:rsidRPr="00A454A3" w:rsidRDefault="003F56EB" w:rsidP="00AC0B2D">
      <w:pPr>
        <w:tabs>
          <w:tab w:val="left" w:pos="855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Приложение 4</w:t>
      </w:r>
    </w:p>
    <w:p w:rsidR="003F56EB" w:rsidRDefault="003F56EB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УТВЕРЖДЕН:</w:t>
      </w:r>
    </w:p>
    <w:p w:rsidR="00A454A3" w:rsidRPr="00A454A3" w:rsidRDefault="003F56EB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A454A3" w:rsidRPr="00A454A3">
        <w:rPr>
          <w:rFonts w:ascii="Times New Roman" w:eastAsia="Times New Roman" w:hAnsi="Times New Roman" w:cs="Times New Roman"/>
          <w:bCs/>
          <w:sz w:val="28"/>
          <w:szCs w:val="28"/>
        </w:rPr>
        <w:t>ешени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="00A454A3"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депутатов</w:t>
      </w: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Белоусовского сельского поселения </w:t>
      </w:r>
    </w:p>
    <w:p w:rsidR="00144C28" w:rsidRPr="00A454A3" w:rsidRDefault="00144C28" w:rsidP="00144C2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от 04.11.2024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№ 220</w:t>
      </w:r>
    </w:p>
    <w:p w:rsidR="003F56EB" w:rsidRPr="003F56EB" w:rsidRDefault="003F56EB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56EB" w:rsidRPr="003F56EB" w:rsidRDefault="003F56EB" w:rsidP="003F5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6EB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Pr="003F56EB">
        <w:rPr>
          <w:rFonts w:ascii="Times New Roman" w:hAnsi="Times New Roman" w:cs="Times New Roman"/>
          <w:sz w:val="28"/>
          <w:szCs w:val="28"/>
        </w:rPr>
        <w:br/>
        <w:t xml:space="preserve">учета предложений граждан </w:t>
      </w:r>
      <w:r w:rsidRPr="003F56EB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решения </w:t>
      </w:r>
      <w:r w:rsidRPr="003F56E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Белоусов</w:t>
      </w:r>
      <w:r w:rsidRPr="003F56EB">
        <w:rPr>
          <w:rFonts w:ascii="Times New Roman" w:hAnsi="Times New Roman" w:cs="Times New Roman"/>
          <w:sz w:val="28"/>
          <w:szCs w:val="28"/>
        </w:rPr>
        <w:t>ского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:rsidR="003F56EB" w:rsidRPr="003F56EB" w:rsidRDefault="003F56EB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56EB" w:rsidRPr="003F56EB" w:rsidRDefault="003F56EB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  <w:t>1. Любой из участников публичных слушаний может внести свои предложения, замечания и дополнения, как в устной, так и в письменной форме</w:t>
      </w:r>
    </w:p>
    <w:p w:rsidR="00A454A3" w:rsidRPr="00A454A3" w:rsidRDefault="00A454A3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  <w:t>2. Все поступившие предложения и замечания в процессе проведения публичных слушаний регистрируются в протоколе публичных слушаний, с которым вправе ознакомиться все заинтересованные лица.</w:t>
      </w:r>
    </w:p>
    <w:p w:rsidR="00A454A3" w:rsidRPr="00A454A3" w:rsidRDefault="00A454A3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  <w:t>3. В течение 7 дней после окончания публичных слушаний комиссия по подготовке и проведению публичных слушаний организует принятие дополнительных предложений в виде письменных заявлений, регистрирует их.</w:t>
      </w:r>
    </w:p>
    <w:p w:rsidR="00A454A3" w:rsidRPr="00A454A3" w:rsidRDefault="00A454A3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  <w:t>4. Все дополнительно поступившие предложения и материалы оформляются в качестве приложений к итоговому документу</w:t>
      </w:r>
    </w:p>
    <w:p w:rsidR="00A454A3" w:rsidRPr="00A454A3" w:rsidRDefault="00A454A3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(рекомендациям) публичных слушаний и передаются вместе с ним Совету депутатов в течение 10 дней после окончательного оформления рекомендаций, предложений граждан по проекту решения Совета депутатов о внесении изменений и дополнений в Устав Белоусовского сельского поселения.                                       </w:t>
      </w:r>
    </w:p>
    <w:p w:rsidR="00A454A3" w:rsidRPr="00A454A3" w:rsidRDefault="00A454A3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5. Рекомендации граждан поселения по проекту решения Совета депутатов о внесении изменений и дополнений в Устав поселения подлежат опубликованию (обнародованию) в «Информационном вестнике Белоусовского сельского поселения» на всех информационных стендах поселения.</w:t>
      </w: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1B24" w:rsidRDefault="00521B24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1B24" w:rsidRDefault="00521B24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1B24" w:rsidRDefault="00521B24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1B24" w:rsidRDefault="00521B24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1B24" w:rsidRDefault="00521B24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21B24" w:rsidRPr="00A454A3" w:rsidRDefault="00521B24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П</w:t>
      </w:r>
      <w:r w:rsidR="00671640">
        <w:rPr>
          <w:rFonts w:ascii="Times New Roman" w:eastAsia="Times New Roman" w:hAnsi="Times New Roman" w:cs="Times New Roman"/>
          <w:bCs/>
          <w:sz w:val="28"/>
          <w:szCs w:val="28"/>
        </w:rPr>
        <w:t>риложение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№5</w:t>
      </w:r>
    </w:p>
    <w:p w:rsidR="003F56EB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F56EB">
        <w:rPr>
          <w:rFonts w:ascii="Times New Roman" w:eastAsia="Times New Roman" w:hAnsi="Times New Roman" w:cs="Times New Roman"/>
          <w:bCs/>
          <w:sz w:val="28"/>
          <w:szCs w:val="28"/>
        </w:rPr>
        <w:t>УТВЕРЖДЕН:</w:t>
      </w: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решени</w:t>
      </w:r>
      <w:r w:rsidR="003F56EB">
        <w:rPr>
          <w:rFonts w:ascii="Times New Roman" w:eastAsia="Times New Roman" w:hAnsi="Times New Roman" w:cs="Times New Roman"/>
          <w:bCs/>
          <w:sz w:val="28"/>
          <w:szCs w:val="28"/>
        </w:rPr>
        <w:t>ем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Совета депутатов</w:t>
      </w: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Белоусовского сельского поселения </w:t>
      </w:r>
    </w:p>
    <w:p w:rsidR="00A454A3" w:rsidRPr="00A454A3" w:rsidRDefault="00A454A3" w:rsidP="00A454A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 w:rsidR="00D91FC7">
        <w:rPr>
          <w:rFonts w:ascii="Times New Roman" w:eastAsia="Times New Roman" w:hAnsi="Times New Roman" w:cs="Times New Roman"/>
          <w:bCs/>
          <w:sz w:val="28"/>
          <w:szCs w:val="28"/>
        </w:rPr>
        <w:t>04.11.2024</w:t>
      </w:r>
      <w:r w:rsidR="00DD580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D91FC7">
        <w:rPr>
          <w:rFonts w:ascii="Times New Roman" w:eastAsia="Times New Roman" w:hAnsi="Times New Roman" w:cs="Times New Roman"/>
          <w:bCs/>
          <w:sz w:val="28"/>
          <w:szCs w:val="28"/>
        </w:rPr>
        <w:t>г. № 220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A454A3" w:rsidRPr="003F56EB" w:rsidRDefault="00A454A3" w:rsidP="003F56E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F56E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</w:t>
      </w:r>
    </w:p>
    <w:p w:rsidR="003F56EB" w:rsidRPr="003F56EB" w:rsidRDefault="003F56EB" w:rsidP="003F56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56EB">
        <w:rPr>
          <w:rFonts w:ascii="Times New Roman" w:hAnsi="Times New Roman" w:cs="Times New Roman"/>
          <w:sz w:val="28"/>
          <w:szCs w:val="28"/>
        </w:rPr>
        <w:t>Порядок</w:t>
      </w:r>
      <w:r w:rsidRPr="003F56EB">
        <w:rPr>
          <w:rFonts w:ascii="Times New Roman" w:hAnsi="Times New Roman" w:cs="Times New Roman"/>
          <w:sz w:val="28"/>
          <w:szCs w:val="28"/>
        </w:rPr>
        <w:br/>
        <w:t xml:space="preserve">участия граждан в обсуждении </w:t>
      </w:r>
      <w:r w:rsidRPr="003F56EB">
        <w:rPr>
          <w:rFonts w:ascii="Times New Roman" w:hAnsi="Times New Roman" w:cs="Times New Roman"/>
          <w:color w:val="000000"/>
          <w:sz w:val="28"/>
          <w:szCs w:val="28"/>
        </w:rPr>
        <w:t xml:space="preserve">проекта решения </w:t>
      </w:r>
      <w:r w:rsidRPr="003F56EB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sz w:val="28"/>
          <w:szCs w:val="28"/>
        </w:rPr>
        <w:t>Белоусов</w:t>
      </w:r>
      <w:r w:rsidRPr="003F56EB">
        <w:rPr>
          <w:rFonts w:ascii="Times New Roman" w:hAnsi="Times New Roman" w:cs="Times New Roman"/>
          <w:sz w:val="28"/>
          <w:szCs w:val="28"/>
        </w:rPr>
        <w:t>ского сельского поселения «О выражении согласия на объединение сельских поселений, входящих в состав Еткульского муниципального района, в целях его преобразования и последующего наделения вновь образованного муниципального образования статусом Еткульского муниципального округа Челябинской области»</w:t>
      </w: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</w:t>
      </w:r>
    </w:p>
    <w:p w:rsidR="00A454A3" w:rsidRPr="00A454A3" w:rsidRDefault="00A454A3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1. Население и организации поселения могут присутствовать на публичных слушаниях, участвовать в обсуждении, знакомиться с документами публичных слушаний в соответствии с регламентом публичных слушаний, принятым комиссией по подготовке и проведению </w:t>
      </w:r>
      <w:r w:rsidR="003F56EB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публичных </w:t>
      </w: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>слушаний.</w:t>
      </w:r>
    </w:p>
    <w:p w:rsidR="00A454A3" w:rsidRPr="00A454A3" w:rsidRDefault="00A454A3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  <w:t>2. Стороны, имеющие право направлять участников публичных слушаний на собрание:</w:t>
      </w:r>
    </w:p>
    <w:p w:rsidR="00A454A3" w:rsidRPr="00A454A3" w:rsidRDefault="00A454A3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  <w:t>1) заинтересованные жители поселения;</w:t>
      </w:r>
    </w:p>
    <w:p w:rsidR="00A454A3" w:rsidRPr="00A454A3" w:rsidRDefault="00A454A3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2)заинтересованные лица, чьи права и свободы, законные интересы затрагиваются в вопросах публичных слушаний;</w:t>
      </w:r>
    </w:p>
    <w:p w:rsidR="00A454A3" w:rsidRPr="00A454A3" w:rsidRDefault="00A454A3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3) инициатор публичных слушаний;</w:t>
      </w:r>
    </w:p>
    <w:p w:rsidR="00A454A3" w:rsidRPr="00A454A3" w:rsidRDefault="00A454A3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4) глава поселения;</w:t>
      </w:r>
    </w:p>
    <w:p w:rsidR="00A454A3" w:rsidRPr="00A454A3" w:rsidRDefault="00A454A3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5) Совет депутатов.</w:t>
      </w:r>
    </w:p>
    <w:p w:rsidR="00A454A3" w:rsidRPr="00A454A3" w:rsidRDefault="00A454A3" w:rsidP="003F56E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454A3">
        <w:rPr>
          <w:rFonts w:ascii="Times New Roman" w:eastAsia="Times New Roman" w:hAnsi="Times New Roman" w:cs="Times New Roman"/>
          <w:bCs/>
          <w:sz w:val="28"/>
          <w:szCs w:val="28"/>
        </w:rPr>
        <w:tab/>
        <w:t>3. В день проведения публичных слушаний комиссия организует регистрацию участников. Регистрация заканчивается за 10 минут до начала заседания.</w:t>
      </w: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454A3" w:rsidRPr="00A454A3" w:rsidRDefault="00A454A3" w:rsidP="00A454A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44C28" w:rsidRDefault="00144C28"/>
    <w:sectPr w:rsidR="00144C28" w:rsidSect="00082134">
      <w:headerReference w:type="even" r:id="rId9"/>
      <w:headerReference w:type="default" r:id="rId10"/>
      <w:pgSz w:w="11906" w:h="16838"/>
      <w:pgMar w:top="142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A8A" w:rsidRDefault="00BF7A8A">
      <w:pPr>
        <w:spacing w:after="0" w:line="240" w:lineRule="auto"/>
      </w:pPr>
      <w:r>
        <w:separator/>
      </w:r>
    </w:p>
  </w:endnote>
  <w:endnote w:type="continuationSeparator" w:id="0">
    <w:p w:rsidR="00BF7A8A" w:rsidRDefault="00BF7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A8A" w:rsidRDefault="00BF7A8A">
      <w:pPr>
        <w:spacing w:after="0" w:line="240" w:lineRule="auto"/>
      </w:pPr>
      <w:r>
        <w:separator/>
      </w:r>
    </w:p>
  </w:footnote>
  <w:footnote w:type="continuationSeparator" w:id="0">
    <w:p w:rsidR="00BF7A8A" w:rsidRDefault="00BF7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28" w:rsidRDefault="00521B24" w:rsidP="0025108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4C28" w:rsidRDefault="00144C2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4C28" w:rsidRDefault="00144C28" w:rsidP="00251080">
    <w:pPr>
      <w:pStyle w:val="a3"/>
      <w:framePr w:wrap="around" w:vAnchor="text" w:hAnchor="margin" w:xAlign="center" w:y="1"/>
      <w:rPr>
        <w:rStyle w:val="a5"/>
      </w:rPr>
    </w:pPr>
  </w:p>
  <w:p w:rsidR="00144C28" w:rsidRDefault="00144C2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43BB0"/>
    <w:multiLevelType w:val="hybridMultilevel"/>
    <w:tmpl w:val="D0B8BCDC"/>
    <w:lvl w:ilvl="0" w:tplc="00A4D22E">
      <w:start w:val="1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7" w:hanging="360"/>
      </w:pPr>
    </w:lvl>
    <w:lvl w:ilvl="2" w:tplc="0419001B" w:tentative="1">
      <w:start w:val="1"/>
      <w:numFmt w:val="lowerRoman"/>
      <w:lvlText w:val="%3."/>
      <w:lvlJc w:val="right"/>
      <w:pPr>
        <w:ind w:left="2457" w:hanging="180"/>
      </w:pPr>
    </w:lvl>
    <w:lvl w:ilvl="3" w:tplc="0419000F" w:tentative="1">
      <w:start w:val="1"/>
      <w:numFmt w:val="decimal"/>
      <w:lvlText w:val="%4."/>
      <w:lvlJc w:val="left"/>
      <w:pPr>
        <w:ind w:left="3177" w:hanging="360"/>
      </w:pPr>
    </w:lvl>
    <w:lvl w:ilvl="4" w:tplc="04190019" w:tentative="1">
      <w:start w:val="1"/>
      <w:numFmt w:val="lowerLetter"/>
      <w:lvlText w:val="%5."/>
      <w:lvlJc w:val="left"/>
      <w:pPr>
        <w:ind w:left="3897" w:hanging="360"/>
      </w:pPr>
    </w:lvl>
    <w:lvl w:ilvl="5" w:tplc="0419001B" w:tentative="1">
      <w:start w:val="1"/>
      <w:numFmt w:val="lowerRoman"/>
      <w:lvlText w:val="%6."/>
      <w:lvlJc w:val="right"/>
      <w:pPr>
        <w:ind w:left="4617" w:hanging="180"/>
      </w:pPr>
    </w:lvl>
    <w:lvl w:ilvl="6" w:tplc="0419000F" w:tentative="1">
      <w:start w:val="1"/>
      <w:numFmt w:val="decimal"/>
      <w:lvlText w:val="%7."/>
      <w:lvlJc w:val="left"/>
      <w:pPr>
        <w:ind w:left="5337" w:hanging="360"/>
      </w:pPr>
    </w:lvl>
    <w:lvl w:ilvl="7" w:tplc="04190019" w:tentative="1">
      <w:start w:val="1"/>
      <w:numFmt w:val="lowerLetter"/>
      <w:lvlText w:val="%8."/>
      <w:lvlJc w:val="left"/>
      <w:pPr>
        <w:ind w:left="6057" w:hanging="360"/>
      </w:pPr>
    </w:lvl>
    <w:lvl w:ilvl="8" w:tplc="041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">
    <w:nsid w:val="436E13A4"/>
    <w:multiLevelType w:val="hybridMultilevel"/>
    <w:tmpl w:val="7D98ABAA"/>
    <w:lvl w:ilvl="0" w:tplc="219CB5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A3"/>
    <w:rsid w:val="000320EB"/>
    <w:rsid w:val="00061508"/>
    <w:rsid w:val="00082134"/>
    <w:rsid w:val="000F0C90"/>
    <w:rsid w:val="001119B0"/>
    <w:rsid w:val="00144C28"/>
    <w:rsid w:val="00146E6A"/>
    <w:rsid w:val="0029097A"/>
    <w:rsid w:val="002D3592"/>
    <w:rsid w:val="0033405D"/>
    <w:rsid w:val="00354D1B"/>
    <w:rsid w:val="003B7089"/>
    <w:rsid w:val="003D7386"/>
    <w:rsid w:val="003F56EB"/>
    <w:rsid w:val="00415993"/>
    <w:rsid w:val="00447459"/>
    <w:rsid w:val="00494D40"/>
    <w:rsid w:val="004D66F5"/>
    <w:rsid w:val="00521B24"/>
    <w:rsid w:val="005C06A0"/>
    <w:rsid w:val="005E057E"/>
    <w:rsid w:val="00671640"/>
    <w:rsid w:val="0078613D"/>
    <w:rsid w:val="007F28D7"/>
    <w:rsid w:val="0084377A"/>
    <w:rsid w:val="00844813"/>
    <w:rsid w:val="00895549"/>
    <w:rsid w:val="008D38B3"/>
    <w:rsid w:val="009C64D0"/>
    <w:rsid w:val="00A35AA8"/>
    <w:rsid w:val="00A454A3"/>
    <w:rsid w:val="00AC0B2D"/>
    <w:rsid w:val="00AC798C"/>
    <w:rsid w:val="00BC24BC"/>
    <w:rsid w:val="00BE1234"/>
    <w:rsid w:val="00BE786F"/>
    <w:rsid w:val="00BF7A8A"/>
    <w:rsid w:val="00C33D3A"/>
    <w:rsid w:val="00C67AE4"/>
    <w:rsid w:val="00C92E95"/>
    <w:rsid w:val="00CB61A8"/>
    <w:rsid w:val="00CF41D7"/>
    <w:rsid w:val="00D91FC7"/>
    <w:rsid w:val="00DB65DA"/>
    <w:rsid w:val="00DD5800"/>
    <w:rsid w:val="00E45B41"/>
    <w:rsid w:val="00E5568D"/>
    <w:rsid w:val="00E72703"/>
    <w:rsid w:val="00EB6E7F"/>
    <w:rsid w:val="00F75B16"/>
    <w:rsid w:val="00FC2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A454A3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Знак1 Знак"/>
    <w:basedOn w:val="a0"/>
    <w:link w:val="a3"/>
    <w:rsid w:val="00A454A3"/>
    <w:rPr>
      <w:rFonts w:ascii="Verdana" w:eastAsia="Times New Roman" w:hAnsi="Verdana" w:cs="Times New Roman"/>
      <w:sz w:val="24"/>
      <w:szCs w:val="24"/>
      <w:lang w:eastAsia="ru-RU"/>
    </w:rPr>
  </w:style>
  <w:style w:type="character" w:styleId="a5">
    <w:name w:val="page number"/>
    <w:basedOn w:val="a0"/>
    <w:rsid w:val="00A454A3"/>
    <w:rPr>
      <w:rFonts w:ascii="Verdana" w:hAnsi="Verdana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A4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4A3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7F28D7"/>
    <w:rPr>
      <w:rFonts w:ascii="Times New Roman" w:hAnsi="Times New Roman" w:cs="Times New Roman"/>
      <w:b/>
      <w:color w:val="106BBE"/>
    </w:rPr>
  </w:style>
  <w:style w:type="paragraph" w:customStyle="1" w:styleId="Style4">
    <w:name w:val="Style4"/>
    <w:basedOn w:val="a"/>
    <w:rsid w:val="007F28D7"/>
    <w:pPr>
      <w:widowControl w:val="0"/>
      <w:autoSpaceDE w:val="0"/>
      <w:autoSpaceDN w:val="0"/>
      <w:adjustRightInd w:val="0"/>
      <w:spacing w:after="0" w:line="228" w:lineRule="exact"/>
      <w:ind w:hanging="432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F28D7"/>
    <w:rPr>
      <w:rFonts w:ascii="Arial Unicode MS" w:eastAsia="Arial Unicode MS" w:cs="Arial Unicode MS"/>
      <w:sz w:val="24"/>
      <w:szCs w:val="24"/>
    </w:rPr>
  </w:style>
  <w:style w:type="paragraph" w:styleId="a9">
    <w:name w:val="List Paragraph"/>
    <w:basedOn w:val="a"/>
    <w:uiPriority w:val="34"/>
    <w:qFormat/>
    <w:rsid w:val="007F28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23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"/>
    <w:basedOn w:val="a"/>
    <w:link w:val="a4"/>
    <w:rsid w:val="00A454A3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4"/>
      <w:szCs w:val="24"/>
      <w:lang w:eastAsia="ru-RU"/>
    </w:rPr>
  </w:style>
  <w:style w:type="character" w:customStyle="1" w:styleId="a4">
    <w:name w:val="Верхний колонтитул Знак"/>
    <w:aliases w:val="Знак1 Знак"/>
    <w:basedOn w:val="a0"/>
    <w:link w:val="a3"/>
    <w:rsid w:val="00A454A3"/>
    <w:rPr>
      <w:rFonts w:ascii="Verdana" w:eastAsia="Times New Roman" w:hAnsi="Verdana" w:cs="Times New Roman"/>
      <w:sz w:val="24"/>
      <w:szCs w:val="24"/>
      <w:lang w:eastAsia="ru-RU"/>
    </w:rPr>
  </w:style>
  <w:style w:type="character" w:styleId="a5">
    <w:name w:val="page number"/>
    <w:basedOn w:val="a0"/>
    <w:rsid w:val="00A454A3"/>
    <w:rPr>
      <w:rFonts w:ascii="Verdana" w:hAnsi="Verdana"/>
      <w:lang w:val="en-US" w:eastAsia="en-US" w:bidi="ar-SA"/>
    </w:rPr>
  </w:style>
  <w:style w:type="paragraph" w:styleId="a6">
    <w:name w:val="Balloon Text"/>
    <w:basedOn w:val="a"/>
    <w:link w:val="a7"/>
    <w:uiPriority w:val="99"/>
    <w:semiHidden/>
    <w:unhideWhenUsed/>
    <w:rsid w:val="00A45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54A3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7F28D7"/>
    <w:rPr>
      <w:rFonts w:ascii="Times New Roman" w:hAnsi="Times New Roman" w:cs="Times New Roman"/>
      <w:b/>
      <w:color w:val="106BBE"/>
    </w:rPr>
  </w:style>
  <w:style w:type="paragraph" w:customStyle="1" w:styleId="Style4">
    <w:name w:val="Style4"/>
    <w:basedOn w:val="a"/>
    <w:rsid w:val="007F28D7"/>
    <w:pPr>
      <w:widowControl w:val="0"/>
      <w:autoSpaceDE w:val="0"/>
      <w:autoSpaceDN w:val="0"/>
      <w:adjustRightInd w:val="0"/>
      <w:spacing w:after="0" w:line="228" w:lineRule="exact"/>
      <w:ind w:hanging="432"/>
    </w:pPr>
    <w:rPr>
      <w:rFonts w:ascii="Arial Unicode MS" w:eastAsia="Arial Unicode MS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7F28D7"/>
    <w:rPr>
      <w:rFonts w:ascii="Arial Unicode MS" w:eastAsia="Arial Unicode MS" w:cs="Arial Unicode MS"/>
      <w:sz w:val="24"/>
      <w:szCs w:val="24"/>
    </w:rPr>
  </w:style>
  <w:style w:type="paragraph" w:styleId="a9">
    <w:name w:val="List Paragraph"/>
    <w:basedOn w:val="a"/>
    <w:uiPriority w:val="34"/>
    <w:qFormat/>
    <w:rsid w:val="007F28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1906</Words>
  <Characters>10869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2024-11-11T05:53:00Z</dcterms:created>
  <dcterms:modified xsi:type="dcterms:W3CDTF">2024-11-11T05:53:00Z</dcterms:modified>
</cp:coreProperties>
</file>